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AF163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WEEKLY PLANNER (HISTORY OF WESTERN ART, BFA-II)</w:t>
      </w:r>
    </w:p>
    <w:p w14:paraId="761B1996" w14:textId="77777777" w:rsidR="00C65AB0" w:rsidRDefault="00C65AB0" w:rsidP="00C65AB0">
      <w:pPr>
        <w:spacing w:after="0" w:line="240" w:lineRule="auto"/>
        <w:ind w:left="720"/>
        <w:rPr>
          <w:rFonts w:ascii="Calibri" w:eastAsia="Times New Roman" w:hAnsi="Calibri" w:cs="Times New Roman"/>
          <w:color w:val="500050"/>
        </w:rPr>
      </w:pPr>
    </w:p>
    <w:p w14:paraId="08B1794B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1B86F802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 1:</w:t>
      </w:r>
    </w:p>
    <w:p w14:paraId="104A3328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51C53" w14:textId="06DE114C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Overview of the Course Outline. </w:t>
      </w:r>
    </w:p>
    <w:p w14:paraId="277C6D74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 Introduction of Early Christian Art with reference to catacombs (Formal and Critical Analysis of the art works produced within this period)</w:t>
      </w:r>
    </w:p>
    <w:p w14:paraId="6B7FB1B0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1CD08FC5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 2:</w:t>
      </w:r>
    </w:p>
    <w:p w14:paraId="54A8C4DB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8284286" w14:textId="09992EE5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Overview of Byzantine, Romanesque and Gothic Art with reference to Early Christian Art</w:t>
      </w:r>
    </w:p>
    <w:p w14:paraId="0B8CCCE0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339C57B6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 3:</w:t>
      </w:r>
    </w:p>
    <w:p w14:paraId="121C9D45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FDDACA6" w14:textId="6994F234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 of Renaissance Period (Proto-Renaissance, Early Renaissance and High Renaissance)</w:t>
      </w:r>
    </w:p>
    <w:p w14:paraId="46351360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7D35371E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 4:</w:t>
      </w:r>
    </w:p>
    <w:p w14:paraId="5981EB7C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D9073A7" w14:textId="6ECA1484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 of Giotto with reference to Proto-Renaissance (Formal and Critical Analysis of his work)</w:t>
      </w:r>
    </w:p>
    <w:p w14:paraId="29B1D451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262AEAA3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 5:</w:t>
      </w:r>
    </w:p>
    <w:p w14:paraId="29D827D3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778466E" w14:textId="6833E4A9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 of Masaccio with reference to Early-Renaissance (Formal and Critical Analysis of his work)</w:t>
      </w:r>
    </w:p>
    <w:p w14:paraId="3C32D449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0506C4B2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 6:</w:t>
      </w:r>
    </w:p>
    <w:p w14:paraId="18C1D6AD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FB4A1C6" w14:textId="647C89DD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 of Donatello with reference to Early-Renaissance (Formal and Critical Analysis of his work)</w:t>
      </w:r>
    </w:p>
    <w:p w14:paraId="7FAF2336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7CE6B93D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 7:</w:t>
      </w:r>
    </w:p>
    <w:p w14:paraId="6D3DB7B6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A5D4548" w14:textId="5F557A32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 of Leonardo with reference to High-Renaissance (Formal and Critical Analysis of his work)</w:t>
      </w:r>
    </w:p>
    <w:p w14:paraId="2737B931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1FC86512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 8:</w:t>
      </w:r>
    </w:p>
    <w:p w14:paraId="51D676B9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5DA15F7" w14:textId="73BDC25E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Continuation of the previous topic and class quiz</w:t>
      </w:r>
    </w:p>
    <w:p w14:paraId="7A8987EF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0930C88D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 9:</w:t>
      </w:r>
    </w:p>
    <w:p w14:paraId="22F5BECE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F8A6BEA" w14:textId="2B958AAC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 of Michelangelo (as a Painter) with reference to High-Renaissance (Formal and Critical Analysis of his work)</w:t>
      </w:r>
    </w:p>
    <w:p w14:paraId="6C5ACDAA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7290F4E8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 10:</w:t>
      </w:r>
    </w:p>
    <w:p w14:paraId="1540F62F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E1055C0" w14:textId="48A5A1E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 of Michelangelo (as a Sculptor) with reference to High-Renaissance (Formal and Critical Analysis of his work)</w:t>
      </w:r>
    </w:p>
    <w:p w14:paraId="13B68F21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5D9D9970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 11:</w:t>
      </w:r>
    </w:p>
    <w:p w14:paraId="107FCF1F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143D3A" w14:textId="783125B0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of Titian (as a Colorist) with reference to Venetian School of Art (Formal and Critical Analysis of his work)  </w:t>
      </w:r>
    </w:p>
    <w:p w14:paraId="5D7D7DE2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34090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 12:</w:t>
      </w:r>
    </w:p>
    <w:p w14:paraId="12E218CC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E0AFA7" w14:textId="4FD3FEC8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 of students through presentation/quiz/assignment</w:t>
      </w:r>
    </w:p>
    <w:p w14:paraId="4CBF5D41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95A4E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 13:</w:t>
      </w:r>
    </w:p>
    <w:p w14:paraId="0DCEC122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402DA3" w14:textId="36239318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 of students through presentation/quiz/assignment</w:t>
      </w:r>
    </w:p>
    <w:p w14:paraId="60C500EA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10D3E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 14:</w:t>
      </w:r>
    </w:p>
    <w:p w14:paraId="07D60212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600CBB60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 of Baroque Art with reference to its background history and major artists</w:t>
      </w:r>
    </w:p>
    <w:p w14:paraId="637D3022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54AC7585" w14:textId="710F8336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 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44062B17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25621A" w14:textId="1239873F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Baroque Art with reference to Peter Paul Rubens </w:t>
      </w:r>
      <w:r>
        <w:rPr>
          <w:rFonts w:ascii="Times New Roman" w:eastAsia="Times New Roman" w:hAnsi="Times New Roman" w:cs="Times New Roman"/>
          <w:sz w:val="24"/>
          <w:szCs w:val="24"/>
        </w:rPr>
        <w:t>(Formal and Critical Analysis of his work)   </w:t>
      </w:r>
    </w:p>
    <w:p w14:paraId="70318A23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8D42F2" w14:textId="08164C32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95CD220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4E1CD9" w14:textId="203EB5E3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Baroque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reference to Rembrandt </w:t>
      </w:r>
      <w:r>
        <w:rPr>
          <w:rFonts w:ascii="Times New Roman" w:eastAsia="Times New Roman" w:hAnsi="Times New Roman" w:cs="Times New Roman"/>
          <w:sz w:val="24"/>
          <w:szCs w:val="24"/>
        </w:rPr>
        <w:t>(Formal and Critical Analysis of his work)    </w:t>
      </w:r>
    </w:p>
    <w:p w14:paraId="6CB58FFD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1D0FA" w14:textId="75EB8C66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 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145E2E23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F9AC83C" w14:textId="20D4877B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 of Rococo Art with reference to Watteau (Formal and Critical Analysis of his work)   </w:t>
      </w:r>
    </w:p>
    <w:p w14:paraId="10006F3B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BB7DE35" w14:textId="18719BDD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 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7347A7A4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7D484CC" w14:textId="7C1CADE2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 of Neo-Classicism with reference to its background history and major artists</w:t>
      </w:r>
    </w:p>
    <w:p w14:paraId="0EF77588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466499B4" w14:textId="3323B69E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WEEK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0D335BCA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C696A2E" w14:textId="1EF73830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Jacques Louis David with reference to Neo-Classicism (Formal and Critical Analysis of his work)    </w:t>
      </w:r>
    </w:p>
    <w:p w14:paraId="131B2DBF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04F08D8F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4B6B35C" w14:textId="305A1784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WEEK 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31C5CBC4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00B8206" w14:textId="1B734FB6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Jean Auguste Dominique Ingres with reference to Neo-Classicism (Formal and Critical Analysis of his work) </w:t>
      </w:r>
    </w:p>
    <w:p w14:paraId="6FC29381" w14:textId="16A1A3CB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6F656C39" w14:textId="1B0EE5EE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WEEK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20F5B66D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FE9EBD" w14:textId="25978A98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 of students through presentation/quiz/assignment</w:t>
      </w:r>
    </w:p>
    <w:p w14:paraId="521553D3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40F99332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 22:</w:t>
      </w:r>
    </w:p>
    <w:p w14:paraId="1776F9A8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190AA06" w14:textId="41ACA65C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 Introduction of Romanticism with reference to its major artists. </w:t>
      </w:r>
    </w:p>
    <w:p w14:paraId="65D77F3F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ii) Eugene Delacroix will be discussed as the Leader of French Romantic School (Formal and Critical Analysis of his work) </w:t>
      </w:r>
    </w:p>
    <w:p w14:paraId="17397047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119505D9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WEEK 23:</w:t>
      </w:r>
    </w:p>
    <w:p w14:paraId="2121C53C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D0E1633" w14:textId="4A545A8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Francisco Goya will be discussed as the most important Spanish painter of the late eighteenth and early nineteenth century (Formal and Critical Analysis of his work) </w:t>
      </w:r>
    </w:p>
    <w:p w14:paraId="40765721" w14:textId="77777777" w:rsid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14:paraId="2BF964AA" w14:textId="0D0C8CD1" w:rsidR="00F24E40" w:rsidRPr="00C65AB0" w:rsidRDefault="00C65AB0" w:rsidP="00C6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 24:</w:t>
      </w:r>
    </w:p>
    <w:p w14:paraId="59868443" w14:textId="77777777" w:rsidR="00C65AB0" w:rsidRDefault="00C65AB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BF74BA" w14:textId="3C7E6F74" w:rsidR="00C65AB0" w:rsidRDefault="00C65AB0"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Revision of the course before final exam</w:t>
      </w:r>
    </w:p>
    <w:sectPr w:rsidR="00C65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B0"/>
    <w:rsid w:val="00C65AB0"/>
    <w:rsid w:val="00F2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017E"/>
  <w15:chartTrackingRefBased/>
  <w15:docId w15:val="{CC121BEC-BC9F-45F2-9F0F-DA54567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2020-05-06T20:56:00Z</dcterms:created>
  <dcterms:modified xsi:type="dcterms:W3CDTF">2020-05-06T21:05:00Z</dcterms:modified>
</cp:coreProperties>
</file>